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36" w:rsidRPr="007C3B36" w:rsidRDefault="007C3B36" w:rsidP="007C3B36">
      <w:pPr>
        <w:spacing w:before="100" w:beforeAutospacing="1" w:after="100" w:afterAutospacing="1" w:line="240" w:lineRule="auto"/>
        <w:outlineLvl w:val="2"/>
        <w:rPr>
          <w:rFonts w:ascii="Times New Roman" w:eastAsia="Times New Roman" w:hAnsi="Times New Roman" w:cs="Times New Roman"/>
          <w:b/>
          <w:bCs/>
          <w:sz w:val="27"/>
          <w:szCs w:val="27"/>
        </w:rPr>
      </w:pPr>
      <w:r w:rsidRPr="007C3B36">
        <w:rPr>
          <w:rFonts w:ascii="Times New Roman" w:eastAsia="Times New Roman" w:hAnsi="Times New Roman" w:cs="Times New Roman"/>
          <w:b/>
          <w:bCs/>
          <w:sz w:val="27"/>
          <w:szCs w:val="27"/>
        </w:rPr>
        <w:t>Information you will need to register</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b/>
          <w:bCs/>
          <w:sz w:val="24"/>
          <w:szCs w:val="24"/>
        </w:rPr>
        <w:t>PLEASE READ THE RULES &amp; REGULATIONS TAB AND THE FAQ's PRIOR TO SUBMISSION.</w:t>
      </w:r>
    </w:p>
    <w:p w:rsidR="007C3B36" w:rsidRPr="007C3B36" w:rsidRDefault="007C3B36" w:rsidP="007C3B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Faculty Advisor's Name</w:t>
      </w:r>
    </w:p>
    <w:p w:rsidR="007C3B36" w:rsidRPr="007C3B36" w:rsidRDefault="007C3B36" w:rsidP="007C3B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Co-Authors names if you are part of a group</w:t>
      </w:r>
    </w:p>
    <w:p w:rsidR="007C3B36" w:rsidRPr="007C3B36" w:rsidRDefault="007C3B36" w:rsidP="007C3B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Project Title</w:t>
      </w:r>
    </w:p>
    <w:p w:rsidR="007C3B36" w:rsidRPr="007C3B36" w:rsidRDefault="009F0BE7" w:rsidP="007C3B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7C3B36" w:rsidRPr="007C3B36">
          <w:rPr>
            <w:rFonts w:ascii="Times New Roman" w:eastAsia="Times New Roman" w:hAnsi="Times New Roman" w:cs="Times New Roman"/>
            <w:color w:val="0000FF"/>
            <w:sz w:val="24"/>
            <w:szCs w:val="24"/>
            <w:u w:val="single"/>
          </w:rPr>
          <w:t>Abstract</w:t>
        </w:r>
      </w:hyperlink>
      <w:r w:rsidR="007C3B36" w:rsidRPr="007C3B36">
        <w:rPr>
          <w:rFonts w:ascii="Times New Roman" w:eastAsia="Times New Roman" w:hAnsi="Times New Roman" w:cs="Times New Roman"/>
          <w:sz w:val="24"/>
          <w:szCs w:val="24"/>
        </w:rPr>
        <w:t xml:space="preserve"> (No longer than 250 words)</w:t>
      </w:r>
    </w:p>
    <w:p w:rsidR="007C3B36" w:rsidRPr="007C3B36" w:rsidRDefault="007C3B36" w:rsidP="007C3B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 xml:space="preserve">When filling out the submission form, be </w:t>
      </w:r>
      <w:r w:rsidRPr="007C3B36">
        <w:rPr>
          <w:rFonts w:ascii="Times New Roman" w:eastAsia="Times New Roman" w:hAnsi="Times New Roman" w:cs="Times New Roman"/>
          <w:b/>
          <w:bCs/>
          <w:sz w:val="24"/>
          <w:szCs w:val="24"/>
        </w:rPr>
        <w:t>extra careful</w:t>
      </w:r>
      <w:r w:rsidRPr="007C3B36">
        <w:rPr>
          <w:rFonts w:ascii="Times New Roman" w:eastAsia="Times New Roman" w:hAnsi="Times New Roman" w:cs="Times New Roman"/>
          <w:sz w:val="24"/>
          <w:szCs w:val="24"/>
        </w:rPr>
        <w:t xml:space="preserve"> and ensure that all entry fields are filled out completely. Information that you enter (including your abstract and author names) will be transferred as-is to the program booklet. The email address that you enter in the form will be used for vital communication regarding the event.</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 xml:space="preserve">For general questions, please contact </w:t>
      </w:r>
      <w:r w:rsidR="009F0BE7">
        <w:rPr>
          <w:rFonts w:ascii="Times New Roman" w:eastAsia="Times New Roman" w:hAnsi="Times New Roman" w:cs="Times New Roman"/>
          <w:sz w:val="24"/>
          <w:szCs w:val="24"/>
        </w:rPr>
        <w:t>The Office of Research &amp; Innovation at ori@duq.edu</w:t>
      </w:r>
      <w:bookmarkStart w:id="0" w:name="_GoBack"/>
      <w:bookmarkEnd w:id="0"/>
      <w:r w:rsidRPr="007C3B36">
        <w:rPr>
          <w:rFonts w:ascii="Times New Roman" w:eastAsia="Times New Roman" w:hAnsi="Times New Roman" w:cs="Times New Roman"/>
          <w:sz w:val="24"/>
          <w:szCs w:val="24"/>
        </w:rPr>
        <w:t>.</w:t>
      </w:r>
    </w:p>
    <w:p w:rsidR="007C3B36" w:rsidRPr="007C3B36" w:rsidRDefault="007C3B36" w:rsidP="007C3B36">
      <w:pPr>
        <w:spacing w:before="100" w:beforeAutospacing="1" w:after="100" w:afterAutospacing="1" w:line="240" w:lineRule="auto"/>
        <w:outlineLvl w:val="2"/>
        <w:rPr>
          <w:rFonts w:ascii="Times New Roman" w:eastAsia="Times New Roman" w:hAnsi="Times New Roman" w:cs="Times New Roman"/>
          <w:b/>
          <w:bCs/>
          <w:sz w:val="27"/>
          <w:szCs w:val="27"/>
        </w:rPr>
      </w:pPr>
      <w:r w:rsidRPr="007C3B36">
        <w:rPr>
          <w:rFonts w:ascii="Times New Roman" w:eastAsia="Times New Roman" w:hAnsi="Times New Roman" w:cs="Times New Roman"/>
          <w:b/>
          <w:bCs/>
          <w:sz w:val="27"/>
          <w:szCs w:val="27"/>
        </w:rPr>
        <w:t>Resources &amp; Preparation Tips</w:t>
      </w:r>
    </w:p>
    <w:p w:rsidR="007C3B36" w:rsidRPr="007C3B36" w:rsidRDefault="009F0BE7" w:rsidP="007C3B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007C3B36" w:rsidRPr="007C3B36">
          <w:rPr>
            <w:rFonts w:ascii="Times New Roman" w:eastAsia="Times New Roman" w:hAnsi="Times New Roman" w:cs="Times New Roman"/>
            <w:b/>
            <w:bCs/>
            <w:color w:val="0000FF"/>
            <w:sz w:val="24"/>
            <w:szCs w:val="24"/>
            <w:u w:val="single"/>
          </w:rPr>
          <w:t>How to create a better research poster in less time</w:t>
        </w:r>
      </w:hyperlink>
      <w:r w:rsidR="007C3B36" w:rsidRPr="007C3B36">
        <w:rPr>
          <w:rFonts w:ascii="Times New Roman" w:eastAsia="Times New Roman" w:hAnsi="Times New Roman" w:cs="Times New Roman"/>
          <w:b/>
          <w:bCs/>
          <w:sz w:val="24"/>
          <w:szCs w:val="24"/>
        </w:rPr>
        <w:t xml:space="preserve"> -</w:t>
      </w:r>
      <w:r w:rsidR="007C3B36" w:rsidRPr="007C3B36">
        <w:rPr>
          <w:rFonts w:ascii="Times New Roman" w:eastAsia="Times New Roman" w:hAnsi="Times New Roman" w:cs="Times New Roman"/>
          <w:sz w:val="24"/>
          <w:szCs w:val="24"/>
        </w:rPr>
        <w:t> a helpful YouTube video about creating a modern poster. Take a look-the video is conversational and easy to follow!</w:t>
      </w:r>
    </w:p>
    <w:p w:rsidR="007C3B36" w:rsidRPr="007C3B36" w:rsidRDefault="009F0BE7" w:rsidP="007C3B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7C3B36" w:rsidRPr="007C3B36">
          <w:rPr>
            <w:rFonts w:ascii="Times New Roman" w:eastAsia="Times New Roman" w:hAnsi="Times New Roman" w:cs="Times New Roman"/>
            <w:b/>
            <w:bCs/>
            <w:color w:val="0000FF"/>
            <w:sz w:val="24"/>
            <w:szCs w:val="24"/>
            <w:u w:val="single"/>
          </w:rPr>
          <w:t>Academic Poster Preparation Guide</w:t>
        </w:r>
      </w:hyperlink>
      <w:r w:rsidR="007C3B36" w:rsidRPr="007C3B36">
        <w:rPr>
          <w:rFonts w:ascii="Times New Roman" w:eastAsia="Times New Roman" w:hAnsi="Times New Roman" w:cs="Times New Roman"/>
          <w:b/>
          <w:bCs/>
          <w:sz w:val="24"/>
          <w:szCs w:val="24"/>
        </w:rPr>
        <w:t> - </w:t>
      </w:r>
      <w:r w:rsidR="007C3B36" w:rsidRPr="007C3B36">
        <w:rPr>
          <w:rFonts w:ascii="Times New Roman" w:eastAsia="Times New Roman" w:hAnsi="Times New Roman" w:cs="Times New Roman"/>
          <w:sz w:val="24"/>
          <w:szCs w:val="24"/>
        </w:rPr>
        <w:t>tips and pointers for creating your poster.</w:t>
      </w:r>
    </w:p>
    <w:p w:rsidR="007C3B36" w:rsidRPr="007C3B36" w:rsidRDefault="009F0BE7" w:rsidP="007C3B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7C3B36" w:rsidRPr="007C3B36">
          <w:rPr>
            <w:rFonts w:ascii="Times New Roman" w:eastAsia="Times New Roman" w:hAnsi="Times New Roman" w:cs="Times New Roman"/>
            <w:b/>
            <w:bCs/>
            <w:color w:val="0000FF"/>
            <w:sz w:val="24"/>
            <w:szCs w:val="24"/>
            <w:u w:val="single"/>
          </w:rPr>
          <w:t>Creating Posters in the Humanities</w:t>
        </w:r>
      </w:hyperlink>
      <w:r w:rsidR="007C3B36" w:rsidRPr="007C3B36">
        <w:rPr>
          <w:rFonts w:ascii="Times New Roman" w:eastAsia="Times New Roman" w:hAnsi="Times New Roman" w:cs="Times New Roman"/>
          <w:b/>
          <w:bCs/>
          <w:sz w:val="24"/>
          <w:szCs w:val="24"/>
        </w:rPr>
        <w:t>,</w:t>
      </w:r>
      <w:r w:rsidR="007C3B36" w:rsidRPr="007C3B36">
        <w:rPr>
          <w:rFonts w:ascii="Times New Roman" w:eastAsia="Times New Roman" w:hAnsi="Times New Roman" w:cs="Times New Roman"/>
          <w:sz w:val="24"/>
          <w:szCs w:val="24"/>
        </w:rPr>
        <w:t xml:space="preserve"> Power</w:t>
      </w:r>
      <w:r w:rsidR="00FE50A7">
        <w:rPr>
          <w:rFonts w:ascii="Times New Roman" w:eastAsia="Times New Roman" w:hAnsi="Times New Roman" w:cs="Times New Roman"/>
          <w:sz w:val="24"/>
          <w:szCs w:val="24"/>
        </w:rPr>
        <w:t>P</w:t>
      </w:r>
      <w:r w:rsidR="007C3B36" w:rsidRPr="007C3B36">
        <w:rPr>
          <w:rFonts w:ascii="Times New Roman" w:eastAsia="Times New Roman" w:hAnsi="Times New Roman" w:cs="Times New Roman"/>
          <w:sz w:val="24"/>
          <w:szCs w:val="24"/>
        </w:rPr>
        <w:t xml:space="preserve">oint by Dr. </w:t>
      </w:r>
      <w:proofErr w:type="spellStart"/>
      <w:r w:rsidR="007C3B36" w:rsidRPr="007C3B36">
        <w:rPr>
          <w:rFonts w:ascii="Times New Roman" w:eastAsia="Times New Roman" w:hAnsi="Times New Roman" w:cs="Times New Roman"/>
          <w:sz w:val="24"/>
          <w:szCs w:val="24"/>
        </w:rPr>
        <w:t>Alima</w:t>
      </w:r>
      <w:proofErr w:type="spellEnd"/>
      <w:r w:rsidR="007C3B36" w:rsidRPr="007C3B36">
        <w:rPr>
          <w:rFonts w:ascii="Times New Roman" w:eastAsia="Times New Roman" w:hAnsi="Times New Roman" w:cs="Times New Roman"/>
          <w:sz w:val="24"/>
          <w:szCs w:val="24"/>
        </w:rPr>
        <w:t xml:space="preserve"> </w:t>
      </w:r>
      <w:proofErr w:type="spellStart"/>
      <w:r w:rsidR="007C3B36" w:rsidRPr="007C3B36">
        <w:rPr>
          <w:rFonts w:ascii="Times New Roman" w:eastAsia="Times New Roman" w:hAnsi="Times New Roman" w:cs="Times New Roman"/>
          <w:sz w:val="24"/>
          <w:szCs w:val="24"/>
        </w:rPr>
        <w:t>Bucciantini</w:t>
      </w:r>
      <w:proofErr w:type="spellEnd"/>
      <w:r w:rsidR="007C3B36" w:rsidRPr="007C3B36">
        <w:rPr>
          <w:rFonts w:ascii="Times New Roman" w:eastAsia="Times New Roman" w:hAnsi="Times New Roman" w:cs="Times New Roman"/>
          <w:sz w:val="24"/>
          <w:szCs w:val="24"/>
        </w:rPr>
        <w:t>, History Department.</w:t>
      </w:r>
    </w:p>
    <w:p w:rsidR="007C3B36" w:rsidRPr="007C3B36" w:rsidRDefault="009F0BE7" w:rsidP="007C3B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007C3B36" w:rsidRPr="007C3B36">
          <w:rPr>
            <w:rFonts w:ascii="Times New Roman" w:eastAsia="Times New Roman" w:hAnsi="Times New Roman" w:cs="Times New Roman"/>
            <w:b/>
            <w:bCs/>
            <w:color w:val="0000FF"/>
            <w:sz w:val="24"/>
            <w:szCs w:val="24"/>
            <w:u w:val="single"/>
          </w:rPr>
          <w:t>Abstract Preparation</w:t>
        </w:r>
      </w:hyperlink>
      <w:r w:rsidR="007C3B36" w:rsidRPr="007C3B36">
        <w:rPr>
          <w:rFonts w:ascii="Times New Roman" w:eastAsia="Times New Roman" w:hAnsi="Times New Roman" w:cs="Times New Roman"/>
          <w:b/>
          <w:bCs/>
          <w:sz w:val="24"/>
          <w:szCs w:val="24"/>
        </w:rPr>
        <w:t>-</w:t>
      </w:r>
      <w:r w:rsidR="007C3B36" w:rsidRPr="007C3B36">
        <w:rPr>
          <w:rFonts w:ascii="Times New Roman" w:eastAsia="Times New Roman" w:hAnsi="Times New Roman" w:cs="Times New Roman"/>
          <w:sz w:val="24"/>
          <w:szCs w:val="24"/>
        </w:rPr>
        <w:t>What is an abstract? Learn more about writing an abstract. </w:t>
      </w:r>
    </w:p>
    <w:p w:rsidR="007C3B36" w:rsidRPr="007C3B36" w:rsidRDefault="009F0BE7" w:rsidP="007C3B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007C3B36" w:rsidRPr="007C3B36">
          <w:rPr>
            <w:rFonts w:ascii="Times New Roman" w:eastAsia="Times New Roman" w:hAnsi="Times New Roman" w:cs="Times New Roman"/>
            <w:b/>
            <w:bCs/>
            <w:color w:val="0000FF"/>
            <w:sz w:val="24"/>
            <w:szCs w:val="24"/>
            <w:u w:val="single"/>
          </w:rPr>
          <w:t>Gumberg</w:t>
        </w:r>
        <w:proofErr w:type="spellEnd"/>
        <w:r w:rsidR="007C3B36" w:rsidRPr="007C3B36">
          <w:rPr>
            <w:rFonts w:ascii="Times New Roman" w:eastAsia="Times New Roman" w:hAnsi="Times New Roman" w:cs="Times New Roman"/>
            <w:b/>
            <w:bCs/>
            <w:color w:val="0000FF"/>
            <w:sz w:val="24"/>
            <w:szCs w:val="24"/>
            <w:u w:val="single"/>
          </w:rPr>
          <w:t xml:space="preserve"> Library</w:t>
        </w:r>
      </w:hyperlink>
      <w:r w:rsidR="007C3B36" w:rsidRPr="007C3B36">
        <w:rPr>
          <w:rFonts w:ascii="Times New Roman" w:eastAsia="Times New Roman" w:hAnsi="Times New Roman" w:cs="Times New Roman"/>
          <w:sz w:val="24"/>
          <w:szCs w:val="24"/>
        </w:rPr>
        <w:t xml:space="preserve"> Undergraduate Poster Tips </w:t>
      </w:r>
    </w:p>
    <w:p w:rsidR="007C3B36" w:rsidRPr="007C3B36" w:rsidRDefault="007C3B36" w:rsidP="007C3B36">
      <w:pPr>
        <w:spacing w:before="100" w:beforeAutospacing="1" w:after="100" w:afterAutospacing="1" w:line="240" w:lineRule="auto"/>
        <w:outlineLvl w:val="2"/>
        <w:rPr>
          <w:rFonts w:ascii="Times New Roman" w:eastAsia="Times New Roman" w:hAnsi="Times New Roman" w:cs="Times New Roman"/>
          <w:b/>
          <w:bCs/>
          <w:sz w:val="27"/>
          <w:szCs w:val="27"/>
        </w:rPr>
      </w:pPr>
      <w:r w:rsidRPr="007C3B36">
        <w:rPr>
          <w:rFonts w:ascii="Times New Roman" w:eastAsia="Times New Roman" w:hAnsi="Times New Roman" w:cs="Times New Roman"/>
          <w:b/>
          <w:bCs/>
          <w:sz w:val="27"/>
          <w:szCs w:val="27"/>
        </w:rPr>
        <w:t>Poster Printing</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 xml:space="preserve">Student may choose to have their poster printed on campus at the </w:t>
      </w:r>
      <w:r w:rsidRPr="007C3B36">
        <w:rPr>
          <w:rFonts w:ascii="Times New Roman" w:eastAsia="Times New Roman" w:hAnsi="Times New Roman" w:cs="Times New Roman"/>
          <w:b/>
          <w:bCs/>
          <w:sz w:val="24"/>
          <w:szCs w:val="24"/>
        </w:rPr>
        <w:t>Copy Center</w:t>
      </w:r>
      <w:r w:rsidRPr="007C3B36">
        <w:rPr>
          <w:rFonts w:ascii="Times New Roman" w:eastAsia="Times New Roman" w:hAnsi="Times New Roman" w:cs="Times New Roman"/>
          <w:sz w:val="24"/>
          <w:szCs w:val="24"/>
        </w:rPr>
        <w:t xml:space="preserve">, located in the basement floor of Fisher Hall across from the elevators. Due to the high volume of participants, posters should be turned in to the Copy Center </w:t>
      </w:r>
      <w:r w:rsidRPr="007C3B36">
        <w:rPr>
          <w:rFonts w:ascii="Times New Roman" w:eastAsia="Times New Roman" w:hAnsi="Times New Roman" w:cs="Times New Roman"/>
          <w:b/>
          <w:bCs/>
          <w:sz w:val="24"/>
          <w:szCs w:val="24"/>
        </w:rPr>
        <w:t>no later than 7 business days before URSS</w:t>
      </w:r>
      <w:r w:rsidRPr="007C3B36">
        <w:rPr>
          <w:rFonts w:ascii="Times New Roman" w:eastAsia="Times New Roman" w:hAnsi="Times New Roman" w:cs="Times New Roman"/>
          <w:sz w:val="24"/>
          <w:szCs w:val="24"/>
        </w:rPr>
        <w:t xml:space="preserve">. This will help ensure timely and accurate delivery. A </w:t>
      </w:r>
      <w:r w:rsidRPr="007C3B36">
        <w:rPr>
          <w:rFonts w:ascii="Times New Roman" w:eastAsia="Times New Roman" w:hAnsi="Times New Roman" w:cs="Times New Roman"/>
          <w:b/>
          <w:bCs/>
          <w:sz w:val="24"/>
          <w:szCs w:val="24"/>
        </w:rPr>
        <w:t>36" by 44" poster will be around $48.</w:t>
      </w:r>
      <w:r w:rsidRPr="007C3B36">
        <w:rPr>
          <w:rFonts w:ascii="Times New Roman" w:eastAsia="Times New Roman" w:hAnsi="Times New Roman" w:cs="Times New Roman"/>
          <w:sz w:val="24"/>
          <w:szCs w:val="24"/>
        </w:rPr>
        <w:t xml:space="preserve"> Posters should be submitted in Power Point format. For more information contact </w:t>
      </w:r>
      <w:r w:rsidRPr="007C3B36">
        <w:rPr>
          <w:rFonts w:ascii="Times New Roman" w:eastAsia="Times New Roman" w:hAnsi="Times New Roman" w:cs="Times New Roman"/>
          <w:b/>
          <w:bCs/>
          <w:sz w:val="24"/>
          <w:szCs w:val="24"/>
        </w:rPr>
        <w:t>copycenter@duq.edu</w:t>
      </w:r>
      <w:r w:rsidRPr="007C3B36">
        <w:rPr>
          <w:rFonts w:ascii="Times New Roman" w:eastAsia="Times New Roman" w:hAnsi="Times New Roman" w:cs="Times New Roman"/>
          <w:sz w:val="24"/>
          <w:szCs w:val="24"/>
        </w:rPr>
        <w:t>.</w:t>
      </w:r>
    </w:p>
    <w:p w:rsidR="007C3B36" w:rsidRPr="007C3B36" w:rsidRDefault="007C3B36" w:rsidP="007C3B36">
      <w:pPr>
        <w:spacing w:before="100" w:beforeAutospacing="1" w:after="100" w:afterAutospacing="1" w:line="240" w:lineRule="auto"/>
        <w:outlineLvl w:val="2"/>
        <w:rPr>
          <w:rFonts w:ascii="Times New Roman" w:eastAsia="Times New Roman" w:hAnsi="Times New Roman" w:cs="Times New Roman"/>
          <w:b/>
          <w:bCs/>
          <w:sz w:val="27"/>
          <w:szCs w:val="27"/>
        </w:rPr>
      </w:pPr>
      <w:r w:rsidRPr="007C3B36">
        <w:rPr>
          <w:rFonts w:ascii="Times New Roman" w:eastAsia="Times New Roman" w:hAnsi="Times New Roman" w:cs="Times New Roman"/>
          <w:b/>
          <w:bCs/>
          <w:sz w:val="27"/>
          <w:szCs w:val="27"/>
        </w:rPr>
        <w:t>Timeline</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b/>
          <w:bCs/>
          <w:sz w:val="24"/>
          <w:szCs w:val="24"/>
        </w:rPr>
        <w:t>September - January: </w:t>
      </w:r>
      <w:r w:rsidRPr="007C3B36">
        <w:rPr>
          <w:rFonts w:ascii="Times New Roman" w:eastAsia="Times New Roman" w:hAnsi="Times New Roman" w:cs="Times New Roman"/>
          <w:sz w:val="24"/>
          <w:szCs w:val="24"/>
        </w:rPr>
        <w:t>Begin thinking about the Symposium and what you might want to present. You may present work completed as a student at Duquesne University. Your research does not have to be complete at the time of presentation and can be ongoing.</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b/>
          <w:bCs/>
          <w:sz w:val="24"/>
          <w:szCs w:val="24"/>
        </w:rPr>
        <w:t>January - March: </w:t>
      </w:r>
      <w:r w:rsidRPr="007C3B36">
        <w:rPr>
          <w:rFonts w:ascii="Times New Roman" w:eastAsia="Times New Roman" w:hAnsi="Times New Roman" w:cs="Times New Roman"/>
          <w:sz w:val="24"/>
          <w:szCs w:val="24"/>
        </w:rPr>
        <w:t>Write your abstract and complete online registration. Work with your faculty advisor on your abstract and allow plenty of time for him/her to review it. </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b/>
          <w:bCs/>
          <w:sz w:val="24"/>
          <w:szCs w:val="24"/>
        </w:rPr>
        <w:lastRenderedPageBreak/>
        <w:t>March: </w:t>
      </w:r>
      <w:r w:rsidRPr="007C3B36">
        <w:rPr>
          <w:rFonts w:ascii="Times New Roman" w:eastAsia="Times New Roman" w:hAnsi="Times New Roman" w:cs="Times New Roman"/>
          <w:sz w:val="24"/>
          <w:szCs w:val="24"/>
        </w:rPr>
        <w:t xml:space="preserve">If you have not done so already, submit your abstract and information on our online registration page by the deadline. Begin to plan </w:t>
      </w:r>
      <w:proofErr w:type="gramStart"/>
      <w:r w:rsidRPr="007C3B36">
        <w:rPr>
          <w:rFonts w:ascii="Times New Roman" w:eastAsia="Times New Roman" w:hAnsi="Times New Roman" w:cs="Times New Roman"/>
          <w:sz w:val="24"/>
          <w:szCs w:val="24"/>
        </w:rPr>
        <w:t>our your</w:t>
      </w:r>
      <w:proofErr w:type="gramEnd"/>
      <w:r w:rsidRPr="007C3B36">
        <w:rPr>
          <w:rFonts w:ascii="Times New Roman" w:eastAsia="Times New Roman" w:hAnsi="Times New Roman" w:cs="Times New Roman"/>
          <w:sz w:val="24"/>
          <w:szCs w:val="24"/>
        </w:rPr>
        <w:t xml:space="preserve"> poster and/or presentation. Ask your faculty advisor for guidance. Pay attention to any emails received by the URSS coordinators.</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b/>
          <w:bCs/>
          <w:sz w:val="24"/>
          <w:szCs w:val="24"/>
        </w:rPr>
        <w:t>April: </w:t>
      </w:r>
      <w:r w:rsidRPr="007C3B36">
        <w:rPr>
          <w:rFonts w:ascii="Times New Roman" w:eastAsia="Times New Roman" w:hAnsi="Times New Roman" w:cs="Times New Roman"/>
          <w:sz w:val="24"/>
          <w:szCs w:val="24"/>
        </w:rPr>
        <w:t>Put your finishing touches on your poster/presentation and practice. Invite mentors, friends, and family to attend the URSS. The day before the symposium, be sure to set up your poster and attend the reception. Schedule and additional information will be posted on the home tab.</w:t>
      </w:r>
    </w:p>
    <w:p w:rsidR="007C3B36" w:rsidRPr="007C3B36" w:rsidRDefault="007C3B36" w:rsidP="007C3B36">
      <w:pPr>
        <w:spacing w:before="100" w:beforeAutospacing="1" w:after="100" w:afterAutospacing="1" w:line="240" w:lineRule="auto"/>
        <w:outlineLvl w:val="2"/>
        <w:rPr>
          <w:rFonts w:ascii="Times New Roman" w:eastAsia="Times New Roman" w:hAnsi="Times New Roman" w:cs="Times New Roman"/>
          <w:b/>
          <w:bCs/>
          <w:sz w:val="27"/>
          <w:szCs w:val="27"/>
        </w:rPr>
      </w:pPr>
      <w:r w:rsidRPr="007C3B36">
        <w:rPr>
          <w:rFonts w:ascii="Helvetica" w:eastAsia="Times New Roman" w:hAnsi="Helvetica" w:cs="Helvetica"/>
          <w:b/>
          <w:bCs/>
          <w:sz w:val="27"/>
          <w:szCs w:val="27"/>
        </w:rPr>
        <w:t>Poster Samples</w:t>
      </w:r>
    </w:p>
    <w:p w:rsidR="007C3B36" w:rsidRPr="007C3B36" w:rsidRDefault="007C3B36" w:rsidP="007C3B36">
      <w:pPr>
        <w:spacing w:before="100" w:beforeAutospacing="1" w:after="100" w:afterAutospacing="1" w:line="240" w:lineRule="auto"/>
        <w:rPr>
          <w:rFonts w:ascii="Times New Roman" w:eastAsia="Times New Roman" w:hAnsi="Times New Roman" w:cs="Times New Roman"/>
          <w:sz w:val="24"/>
          <w:szCs w:val="24"/>
        </w:rPr>
      </w:pPr>
      <w:r w:rsidRPr="007C3B36">
        <w:rPr>
          <w:rFonts w:ascii="Helvetica" w:eastAsia="Times New Roman" w:hAnsi="Helvetica" w:cs="Helvetica"/>
          <w:sz w:val="24"/>
          <w:szCs w:val="24"/>
        </w:rPr>
        <w:t xml:space="preserve">Feel free to view the following poster examples that </w:t>
      </w:r>
      <w:r w:rsidRPr="007C3B36">
        <w:rPr>
          <w:rFonts w:ascii="Times New Roman" w:eastAsia="Times New Roman" w:hAnsi="Times New Roman" w:cs="Times New Roman"/>
          <w:sz w:val="24"/>
          <w:szCs w:val="24"/>
        </w:rPr>
        <w:t>Washington University in St. Louis</w:t>
      </w:r>
      <w:r w:rsidRPr="007C3B36">
        <w:rPr>
          <w:rFonts w:ascii="Helvetica" w:eastAsia="Times New Roman" w:hAnsi="Helvetica" w:cs="Helvetica"/>
          <w:sz w:val="24"/>
          <w:szCs w:val="24"/>
        </w:rPr>
        <w:t xml:space="preserve"> has generously allowed us to borrow.</w:t>
      </w:r>
    </w:p>
    <w:p w:rsidR="007C3B36" w:rsidRPr="007C3B36" w:rsidRDefault="009F0BE7" w:rsidP="007C3B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7C3B36" w:rsidRPr="007C3B36">
          <w:rPr>
            <w:rFonts w:ascii="Times New Roman" w:eastAsia="Times New Roman" w:hAnsi="Times New Roman" w:cs="Times New Roman"/>
            <w:b/>
            <w:bCs/>
            <w:color w:val="0000FF"/>
            <w:sz w:val="24"/>
            <w:szCs w:val="24"/>
            <w:u w:val="single"/>
          </w:rPr>
          <w:t>Social Sciences Sample Poster</w:t>
        </w:r>
      </w:hyperlink>
    </w:p>
    <w:p w:rsidR="007C3B36" w:rsidRPr="007C3B36" w:rsidRDefault="009F0BE7" w:rsidP="007C3B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7C3B36" w:rsidRPr="007C3B36">
          <w:rPr>
            <w:rFonts w:ascii="Times New Roman" w:eastAsia="Times New Roman" w:hAnsi="Times New Roman" w:cs="Times New Roman"/>
            <w:b/>
            <w:bCs/>
            <w:color w:val="0000FF"/>
            <w:sz w:val="24"/>
            <w:szCs w:val="24"/>
            <w:u w:val="single"/>
          </w:rPr>
          <w:t>Natural Sciences Sample Poster</w:t>
        </w:r>
      </w:hyperlink>
    </w:p>
    <w:p w:rsidR="007C3B36" w:rsidRPr="007C3B36" w:rsidRDefault="009F0BE7" w:rsidP="007C3B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7C3B36" w:rsidRPr="007C3B36">
          <w:rPr>
            <w:rFonts w:ascii="Times New Roman" w:eastAsia="Times New Roman" w:hAnsi="Times New Roman" w:cs="Times New Roman"/>
            <w:b/>
            <w:bCs/>
            <w:color w:val="0000FF"/>
            <w:sz w:val="24"/>
            <w:szCs w:val="24"/>
            <w:u w:val="single"/>
          </w:rPr>
          <w:t>Humanities Sample Poster</w:t>
        </w:r>
      </w:hyperlink>
    </w:p>
    <w:p w:rsidR="007C3B36" w:rsidRPr="007C3B36" w:rsidRDefault="007C3B36" w:rsidP="007C3B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3B36">
        <w:rPr>
          <w:rFonts w:ascii="Times New Roman" w:eastAsia="Times New Roman" w:hAnsi="Times New Roman" w:cs="Times New Roman"/>
          <w:sz w:val="24"/>
          <w:szCs w:val="24"/>
        </w:rPr>
        <w:t>View poster examples from previous URSS participants:</w:t>
      </w:r>
      <w:r w:rsidRPr="007C3B36">
        <w:rPr>
          <w:rFonts w:ascii="Times New Roman" w:eastAsia="Times New Roman" w:hAnsi="Times New Roman" w:cs="Times New Roman"/>
          <w:sz w:val="24"/>
          <w:szCs w:val="24"/>
        </w:rPr>
        <w:br/>
      </w:r>
      <w:hyperlink r:id="rId14" w:tgtFrame="_blank" w:history="1">
        <w:r w:rsidRPr="007C3B36">
          <w:rPr>
            <w:rFonts w:ascii="Times New Roman" w:eastAsia="Times New Roman" w:hAnsi="Times New Roman" w:cs="Times New Roman"/>
            <w:b/>
            <w:bCs/>
            <w:color w:val="0000FF"/>
            <w:sz w:val="24"/>
            <w:szCs w:val="24"/>
            <w:u w:val="single"/>
          </w:rPr>
          <w:t>Trashed Perception: A Sociological Comparative Investigation</w:t>
        </w:r>
        <w:r w:rsidRPr="007C3B36">
          <w:rPr>
            <w:rFonts w:ascii="Times New Roman" w:eastAsia="Times New Roman" w:hAnsi="Times New Roman" w:cs="Times New Roman"/>
            <w:color w:val="0000FF"/>
            <w:sz w:val="24"/>
            <w:szCs w:val="24"/>
            <w:u w:val="single"/>
          </w:rPr>
          <w:t xml:space="preserve"> </w:t>
        </w:r>
      </w:hyperlink>
      <w:r w:rsidRPr="007C3B36">
        <w:rPr>
          <w:rFonts w:ascii="Times New Roman" w:eastAsia="Times New Roman" w:hAnsi="Times New Roman" w:cs="Times New Roman"/>
          <w:sz w:val="24"/>
          <w:szCs w:val="24"/>
        </w:rPr>
        <w:br/>
        <w:t xml:space="preserve">By: Brittany Urban and </w:t>
      </w:r>
      <w:proofErr w:type="spellStart"/>
      <w:r w:rsidRPr="007C3B36">
        <w:rPr>
          <w:rFonts w:ascii="Times New Roman" w:eastAsia="Times New Roman" w:hAnsi="Times New Roman" w:cs="Times New Roman"/>
          <w:sz w:val="24"/>
          <w:szCs w:val="24"/>
        </w:rPr>
        <w:t>Shacini</w:t>
      </w:r>
      <w:proofErr w:type="spellEnd"/>
      <w:r w:rsidRPr="007C3B36">
        <w:rPr>
          <w:rFonts w:ascii="Times New Roman" w:eastAsia="Times New Roman" w:hAnsi="Times New Roman" w:cs="Times New Roman"/>
          <w:sz w:val="24"/>
          <w:szCs w:val="24"/>
        </w:rPr>
        <w:t xml:space="preserve"> </w:t>
      </w:r>
      <w:proofErr w:type="spellStart"/>
      <w:r w:rsidRPr="007C3B36">
        <w:rPr>
          <w:rFonts w:ascii="Times New Roman" w:eastAsia="Times New Roman" w:hAnsi="Times New Roman" w:cs="Times New Roman"/>
          <w:sz w:val="24"/>
          <w:szCs w:val="24"/>
        </w:rPr>
        <w:t>Mustachi</w:t>
      </w:r>
      <w:proofErr w:type="spellEnd"/>
      <w:r w:rsidRPr="007C3B36">
        <w:rPr>
          <w:rFonts w:ascii="Times New Roman" w:eastAsia="Times New Roman" w:hAnsi="Times New Roman" w:cs="Times New Roman"/>
          <w:sz w:val="24"/>
          <w:szCs w:val="24"/>
        </w:rPr>
        <w:br/>
        <w:t>Sociology | McAnulty College and Graduate School for Liberal Arts</w:t>
      </w:r>
      <w:r w:rsidRPr="007C3B36">
        <w:rPr>
          <w:rFonts w:ascii="Times New Roman" w:eastAsia="Times New Roman" w:hAnsi="Times New Roman" w:cs="Times New Roman"/>
          <w:sz w:val="24"/>
          <w:szCs w:val="24"/>
        </w:rPr>
        <w:br/>
      </w:r>
      <w:r w:rsidRPr="007C3B36">
        <w:rPr>
          <w:rFonts w:ascii="Times New Roman" w:eastAsia="Times New Roman" w:hAnsi="Times New Roman" w:cs="Times New Roman"/>
          <w:noProof/>
          <w:sz w:val="24"/>
          <w:szCs w:val="24"/>
        </w:rPr>
        <w:drawing>
          <wp:inline distT="0" distB="0" distL="0" distR="0" wp14:anchorId="56E1132A" wp14:editId="11CB5950">
            <wp:extent cx="2381250" cy="1762125"/>
            <wp:effectExtent l="0" t="0" r="0" b="9525"/>
            <wp:docPr id="1" name="Picture 1" descr="https://www.duq.edu:443/assets/Images/research/_images/URSS%202015/Urban%20and%20Shacini%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q.edu:443/assets/Images/research/_images/URSS%202015/Urban%20and%20Shacini%20Pos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7C3B36" w:rsidRDefault="007C3B36"/>
    <w:sectPr w:rsidR="007C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B7E"/>
    <w:multiLevelType w:val="multilevel"/>
    <w:tmpl w:val="00F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D21B7"/>
    <w:multiLevelType w:val="multilevel"/>
    <w:tmpl w:val="2DB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90AFC"/>
    <w:multiLevelType w:val="multilevel"/>
    <w:tmpl w:val="1824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A480C"/>
    <w:multiLevelType w:val="multilevel"/>
    <w:tmpl w:val="5AC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36"/>
    <w:rsid w:val="007C3B36"/>
    <w:rsid w:val="009F0BE7"/>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6417"/>
  <w15:chartTrackingRefBased/>
  <w15:docId w15:val="{571CB8B1-B953-4C7D-AEB1-B000003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q.edu:443/assets/Documents/research/student-research/URSS/2016/CTE%20presentation.pptx" TargetMode="External"/><Relationship Id="rId13" Type="http://schemas.openxmlformats.org/officeDocument/2006/relationships/hyperlink" Target="https://www.duq.edu:443/assets/Documents/research/student-research/URSS/Humanities%20Sample%20Poster.pdf" TargetMode="External"/><Relationship Id="rId3" Type="http://schemas.openxmlformats.org/officeDocument/2006/relationships/settings" Target="settings.xml"/><Relationship Id="rId7" Type="http://schemas.openxmlformats.org/officeDocument/2006/relationships/hyperlink" Target="https://www.duq.edu:443/assets/Documents/research/student-research/URSS/Academic%20Poster%20Guide.ppsx" TargetMode="External"/><Relationship Id="rId12" Type="http://schemas.openxmlformats.org/officeDocument/2006/relationships/hyperlink" Target="https://www.duq.edu:443/assets/Documents/research/student-research/URSS/Natural%20Sciences%20Sampl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SYk29tnxASs" TargetMode="External"/><Relationship Id="rId11" Type="http://schemas.openxmlformats.org/officeDocument/2006/relationships/hyperlink" Target="https://www.duq.edu:443/assets/Documents/research/student-research/URSS/Social%20Sciences%20Poster%20Sample.pdf" TargetMode="External"/><Relationship Id="rId5" Type="http://schemas.openxmlformats.org/officeDocument/2006/relationships/hyperlink" Target="https://www.duq.edu/research/student-research/2019-urss-video-competition-/2020-urss-video-competition/abstract" TargetMode="External"/><Relationship Id="rId15" Type="http://schemas.openxmlformats.org/officeDocument/2006/relationships/image" Target="media/image1.jpeg"/><Relationship Id="rId10" Type="http://schemas.openxmlformats.org/officeDocument/2006/relationships/hyperlink" Target="http://guides.library.duq.edu/c.php?g=232945&amp;p=1546216" TargetMode="External"/><Relationship Id="rId4" Type="http://schemas.openxmlformats.org/officeDocument/2006/relationships/webSettings" Target="webSettings.xml"/><Relationship Id="rId9" Type="http://schemas.openxmlformats.org/officeDocument/2006/relationships/hyperlink" Target="https://www.duq.edu/research/student-research/2019-urss-video-competition-/2020-urss-video-competition/abstract" TargetMode="External"/><Relationship Id="rId14" Type="http://schemas.openxmlformats.org/officeDocument/2006/relationships/hyperlink" Target="https://www.duq.edu:443/assets/Documents/research/student-research/URSS/Poster%202014%20Urban%20and%20Mustac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3</cp:revision>
  <dcterms:created xsi:type="dcterms:W3CDTF">2022-11-03T19:22:00Z</dcterms:created>
  <dcterms:modified xsi:type="dcterms:W3CDTF">2023-02-06T19:40:00Z</dcterms:modified>
</cp:coreProperties>
</file>